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636"/>
        <w:gridCol w:w="1269"/>
      </w:tblGrid>
      <w:tr w:rsidR="00DB2125" w:rsidTr="00DB2125">
        <w:tc>
          <w:tcPr>
            <w:tcW w:w="421" w:type="dxa"/>
          </w:tcPr>
          <w:p w:rsidR="00DB2125" w:rsidRDefault="00DB2125">
            <w:r>
              <w:t>1</w:t>
            </w:r>
          </w:p>
        </w:tc>
        <w:tc>
          <w:tcPr>
            <w:tcW w:w="7654" w:type="dxa"/>
          </w:tcPr>
          <w:p w:rsidR="00DB2125" w:rsidRDefault="00DB2125">
            <w:r>
              <w:t>Создать организационный комитет.</w:t>
            </w:r>
          </w:p>
        </w:tc>
        <w:tc>
          <w:tcPr>
            <w:tcW w:w="1270" w:type="dxa"/>
          </w:tcPr>
          <w:p w:rsidR="00DB2125" w:rsidRDefault="00DB2125">
            <w:r>
              <w:t>02.10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2</w:t>
            </w:r>
          </w:p>
        </w:tc>
        <w:tc>
          <w:tcPr>
            <w:tcW w:w="7654" w:type="dxa"/>
          </w:tcPr>
          <w:p w:rsidR="00DB2125" w:rsidRDefault="00DB2125">
            <w:r>
              <w:t>Чтение рассказ А. Гайдара «Чук и Гек».</w:t>
            </w:r>
          </w:p>
        </w:tc>
        <w:tc>
          <w:tcPr>
            <w:tcW w:w="1270" w:type="dxa"/>
          </w:tcPr>
          <w:p w:rsidR="00DB2125" w:rsidRDefault="00DB2125">
            <w:r>
              <w:t>09.10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3</w:t>
            </w:r>
          </w:p>
        </w:tc>
        <w:tc>
          <w:tcPr>
            <w:tcW w:w="7654" w:type="dxa"/>
          </w:tcPr>
          <w:p w:rsidR="00DB2125" w:rsidRDefault="00B51260">
            <w:r>
              <w:t>Сочинение сказок.</w:t>
            </w:r>
          </w:p>
        </w:tc>
        <w:tc>
          <w:tcPr>
            <w:tcW w:w="1270" w:type="dxa"/>
          </w:tcPr>
          <w:p w:rsidR="00DB2125" w:rsidRDefault="00DB2125">
            <w:r>
              <w:t>16.10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4</w:t>
            </w:r>
          </w:p>
        </w:tc>
        <w:tc>
          <w:tcPr>
            <w:tcW w:w="7654" w:type="dxa"/>
          </w:tcPr>
          <w:p w:rsidR="00DB2125" w:rsidRDefault="00B51260">
            <w:r>
              <w:t>Семейное чтение.</w:t>
            </w:r>
          </w:p>
        </w:tc>
        <w:tc>
          <w:tcPr>
            <w:tcW w:w="1270" w:type="dxa"/>
          </w:tcPr>
          <w:p w:rsidR="00DB2125" w:rsidRDefault="00DB2125">
            <w:r>
              <w:t>23.10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5</w:t>
            </w:r>
          </w:p>
        </w:tc>
        <w:tc>
          <w:tcPr>
            <w:tcW w:w="7654" w:type="dxa"/>
          </w:tcPr>
          <w:p w:rsidR="00DB2125" w:rsidRDefault="00B51260">
            <w:r>
              <w:t>Праздник мам.</w:t>
            </w:r>
          </w:p>
        </w:tc>
        <w:tc>
          <w:tcPr>
            <w:tcW w:w="1270" w:type="dxa"/>
          </w:tcPr>
          <w:p w:rsidR="00DB2125" w:rsidRDefault="00DB2125">
            <w:r>
              <w:t>20.11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6</w:t>
            </w:r>
          </w:p>
        </w:tc>
        <w:tc>
          <w:tcPr>
            <w:tcW w:w="7654" w:type="dxa"/>
          </w:tcPr>
          <w:p w:rsidR="00DB2125" w:rsidRDefault="00B51260">
            <w:r>
              <w:t>Книжная полка (обзор книг)</w:t>
            </w:r>
          </w:p>
        </w:tc>
        <w:tc>
          <w:tcPr>
            <w:tcW w:w="1270" w:type="dxa"/>
          </w:tcPr>
          <w:p w:rsidR="00DB2125" w:rsidRDefault="00DB2125">
            <w:r>
              <w:t>30.10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7</w:t>
            </w:r>
          </w:p>
        </w:tc>
        <w:tc>
          <w:tcPr>
            <w:tcW w:w="7654" w:type="dxa"/>
          </w:tcPr>
          <w:p w:rsidR="00DB2125" w:rsidRDefault="00B51260">
            <w:proofErr w:type="spellStart"/>
            <w:r>
              <w:t>Пермяковские</w:t>
            </w:r>
            <w:proofErr w:type="spellEnd"/>
            <w:r>
              <w:t xml:space="preserve"> чтения.</w:t>
            </w:r>
          </w:p>
        </w:tc>
        <w:tc>
          <w:tcPr>
            <w:tcW w:w="1270" w:type="dxa"/>
          </w:tcPr>
          <w:p w:rsidR="00DB2125" w:rsidRDefault="00DB2125">
            <w:r>
              <w:t>18.10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8</w:t>
            </w:r>
          </w:p>
        </w:tc>
        <w:tc>
          <w:tcPr>
            <w:tcW w:w="7654" w:type="dxa"/>
          </w:tcPr>
          <w:p w:rsidR="00DB2125" w:rsidRDefault="00B51260">
            <w:r>
              <w:t>Подготовка к Новогоднему утреннику.</w:t>
            </w:r>
          </w:p>
        </w:tc>
        <w:tc>
          <w:tcPr>
            <w:tcW w:w="1270" w:type="dxa"/>
          </w:tcPr>
          <w:p w:rsidR="00DB2125" w:rsidRDefault="00DB2125">
            <w:r>
              <w:t xml:space="preserve">Декабрь 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9</w:t>
            </w:r>
          </w:p>
        </w:tc>
        <w:tc>
          <w:tcPr>
            <w:tcW w:w="7654" w:type="dxa"/>
          </w:tcPr>
          <w:p w:rsidR="00DB2125" w:rsidRDefault="00B51260">
            <w:r>
              <w:t xml:space="preserve">В гостях у героев Э. Успенского. </w:t>
            </w:r>
          </w:p>
        </w:tc>
        <w:tc>
          <w:tcPr>
            <w:tcW w:w="1270" w:type="dxa"/>
          </w:tcPr>
          <w:p w:rsidR="00DB2125" w:rsidRDefault="00DB2125">
            <w:r>
              <w:t>22.12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10</w:t>
            </w:r>
          </w:p>
        </w:tc>
        <w:tc>
          <w:tcPr>
            <w:tcW w:w="7654" w:type="dxa"/>
          </w:tcPr>
          <w:p w:rsidR="00DB2125" w:rsidRDefault="00B51260">
            <w:r>
              <w:t>Новогодний утренник.</w:t>
            </w:r>
          </w:p>
        </w:tc>
        <w:tc>
          <w:tcPr>
            <w:tcW w:w="1270" w:type="dxa"/>
          </w:tcPr>
          <w:p w:rsidR="00DB2125" w:rsidRDefault="00DB2125">
            <w:r>
              <w:t>29.12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11</w:t>
            </w:r>
          </w:p>
        </w:tc>
        <w:tc>
          <w:tcPr>
            <w:tcW w:w="7654" w:type="dxa"/>
          </w:tcPr>
          <w:p w:rsidR="00DB2125" w:rsidRDefault="00B51260">
            <w:r>
              <w:t>Татьянин день.</w:t>
            </w:r>
          </w:p>
        </w:tc>
        <w:tc>
          <w:tcPr>
            <w:tcW w:w="1270" w:type="dxa"/>
          </w:tcPr>
          <w:p w:rsidR="00DB2125" w:rsidRDefault="00DB2125">
            <w:r>
              <w:t>25.01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12</w:t>
            </w:r>
          </w:p>
        </w:tc>
        <w:tc>
          <w:tcPr>
            <w:tcW w:w="7654" w:type="dxa"/>
          </w:tcPr>
          <w:p w:rsidR="00DB2125" w:rsidRDefault="00B51260">
            <w:r>
              <w:t>Рождественские чтения.</w:t>
            </w:r>
          </w:p>
        </w:tc>
        <w:tc>
          <w:tcPr>
            <w:tcW w:w="1270" w:type="dxa"/>
          </w:tcPr>
          <w:p w:rsidR="00DB2125" w:rsidRDefault="00DB2125">
            <w:r>
              <w:t>11.01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13</w:t>
            </w:r>
          </w:p>
        </w:tc>
        <w:tc>
          <w:tcPr>
            <w:tcW w:w="7654" w:type="dxa"/>
          </w:tcPr>
          <w:p w:rsidR="00DB2125" w:rsidRDefault="00B51260">
            <w:r>
              <w:t>Памяти юных героев – антифашистов.</w:t>
            </w:r>
          </w:p>
        </w:tc>
        <w:tc>
          <w:tcPr>
            <w:tcW w:w="1270" w:type="dxa"/>
          </w:tcPr>
          <w:p w:rsidR="00DB2125" w:rsidRDefault="00DB2125">
            <w:r>
              <w:t>08.02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14</w:t>
            </w:r>
          </w:p>
        </w:tc>
        <w:tc>
          <w:tcPr>
            <w:tcW w:w="7654" w:type="dxa"/>
          </w:tcPr>
          <w:p w:rsidR="00DB2125" w:rsidRDefault="00B51260">
            <w:r>
              <w:t>Защитники Отечества.</w:t>
            </w:r>
          </w:p>
        </w:tc>
        <w:tc>
          <w:tcPr>
            <w:tcW w:w="1270" w:type="dxa"/>
          </w:tcPr>
          <w:p w:rsidR="00DB2125" w:rsidRDefault="00DB2125">
            <w:r>
              <w:t>22.02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15</w:t>
            </w:r>
          </w:p>
        </w:tc>
        <w:tc>
          <w:tcPr>
            <w:tcW w:w="7654" w:type="dxa"/>
          </w:tcPr>
          <w:p w:rsidR="00DB2125" w:rsidRDefault="00B51260">
            <w:r>
              <w:t>Праздник мам и бабушек.</w:t>
            </w:r>
          </w:p>
        </w:tc>
        <w:tc>
          <w:tcPr>
            <w:tcW w:w="1270" w:type="dxa"/>
          </w:tcPr>
          <w:p w:rsidR="00DB2125" w:rsidRDefault="00DB2125">
            <w:r>
              <w:t>07.03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16</w:t>
            </w:r>
          </w:p>
        </w:tc>
        <w:tc>
          <w:tcPr>
            <w:tcW w:w="7654" w:type="dxa"/>
          </w:tcPr>
          <w:p w:rsidR="00DB2125" w:rsidRDefault="00B51260">
            <w:r>
              <w:t>Книжная неделя.</w:t>
            </w:r>
          </w:p>
        </w:tc>
        <w:tc>
          <w:tcPr>
            <w:tcW w:w="1270" w:type="dxa"/>
          </w:tcPr>
          <w:p w:rsidR="00DB2125" w:rsidRDefault="00DB2125">
            <w:r>
              <w:t xml:space="preserve">С 19.03 по 23.03 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17</w:t>
            </w:r>
          </w:p>
        </w:tc>
        <w:tc>
          <w:tcPr>
            <w:tcW w:w="7654" w:type="dxa"/>
          </w:tcPr>
          <w:p w:rsidR="00DB2125" w:rsidRDefault="00B51260">
            <w:r>
              <w:t>Чтение произведений Тургенева.</w:t>
            </w:r>
          </w:p>
        </w:tc>
        <w:tc>
          <w:tcPr>
            <w:tcW w:w="1270" w:type="dxa"/>
          </w:tcPr>
          <w:p w:rsidR="00DB2125" w:rsidRDefault="00DB2125">
            <w:r>
              <w:t>С 11.01 по 30.03</w:t>
            </w:r>
          </w:p>
        </w:tc>
      </w:tr>
      <w:tr w:rsidR="00DB2125" w:rsidTr="00DB2125">
        <w:tc>
          <w:tcPr>
            <w:tcW w:w="421" w:type="dxa"/>
          </w:tcPr>
          <w:p w:rsidR="00DB2125" w:rsidRDefault="00DB2125">
            <w:r>
              <w:t>18</w:t>
            </w:r>
          </w:p>
        </w:tc>
        <w:tc>
          <w:tcPr>
            <w:tcW w:w="7654" w:type="dxa"/>
          </w:tcPr>
          <w:p w:rsidR="00DB2125" w:rsidRDefault="00B51260">
            <w:r>
              <w:t>Сочинение на Тургеневскую тему.</w:t>
            </w:r>
            <w:bookmarkStart w:id="0" w:name="_GoBack"/>
            <w:bookmarkEnd w:id="0"/>
          </w:p>
        </w:tc>
        <w:tc>
          <w:tcPr>
            <w:tcW w:w="1270" w:type="dxa"/>
          </w:tcPr>
          <w:p w:rsidR="00DB2125" w:rsidRDefault="00DB2125">
            <w:r>
              <w:t>14- 15.03</w:t>
            </w:r>
          </w:p>
        </w:tc>
      </w:tr>
    </w:tbl>
    <w:p w:rsidR="00CA046E" w:rsidRDefault="00CA046E"/>
    <w:sectPr w:rsidR="00C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E"/>
    <w:rsid w:val="0022143E"/>
    <w:rsid w:val="00B51260"/>
    <w:rsid w:val="00CA046E"/>
    <w:rsid w:val="00D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60C6"/>
  <w15:chartTrackingRefBased/>
  <w15:docId w15:val="{A3C85CE1-CD0C-40C9-B53C-004DE4F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2017-12-28T07:53:00Z</dcterms:created>
  <dcterms:modified xsi:type="dcterms:W3CDTF">2017-12-28T08:11:00Z</dcterms:modified>
</cp:coreProperties>
</file>